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6124575" cy="14192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419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93212890625" w:line="240" w:lineRule="auto"/>
        <w:ind w:left="115.999984741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CANCELLARE O MODIFICARE LE PARTI IN ROSSO.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91845703125" w:line="239.90339756011963" w:lineRule="auto"/>
        <w:ind w:left="121.52000427246094" w:right="299.061279296875" w:hanging="7.200012207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QUESTA PRIMA PARTE È VALIDA PER TUTTI I VERBALI DI GLO, LASCIANDO SOLO LE VOCI RELATIVE AL GLO IN CORSO.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4189453125" w:line="241.04644775390625" w:lineRule="auto"/>
        <w:ind w:left="119.84001159667969" w:right="684.6380615234375" w:firstLine="4.879989624023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M4/P3 VERBALE GLO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n.1 (ottobre) n.2 (febbraio) n.3 (maggio/giugno) n°1 (PEI provvisorio)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0181884765625" w:line="240" w:lineRule="auto"/>
        <w:ind w:left="0" w:right="120.886230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(L. 104/92 art.15 comma 2)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197998046875" w:line="240" w:lineRule="auto"/>
        <w:ind w:left="104.000015258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ALUNNO: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3115234375" w:line="240" w:lineRule="auto"/>
        <w:ind w:left="115.999984741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CLASSE: SEZIONE: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40" w:lineRule="auto"/>
        <w:ind w:left="114.800033569335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: PLESSO: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40" w:lineRule="auto"/>
        <w:ind w:left="0" w:right="103.609619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 20___/20____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8963623046875" w:line="239.90389823913574" w:lineRule="auto"/>
        <w:ind w:left="119.84001159667969" w:right="456.580810546875" w:firstLine="6.48002624511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giorno del mese di dell’anno alle 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in modalità mista con genitori e docenti in presenza e specialisti online tramite piattaforma Meet di Gsuite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si riunisce il GLO per l’alunn.. per discutere i seguenti punti all’O.d.G.: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6845703125" w:line="275.88955879211426" w:lineRule="auto"/>
        <w:ind w:left="119.84001159667969" w:right="918.671875" w:firstLine="10.319976806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Stesura ed approvazione del PEI (ottobre) / Stesura e approvazione del PEI provvisorio (maggio/giugno)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2288818359375" w:line="275.88955879211426" w:lineRule="auto"/>
        <w:ind w:left="114.08004760742188" w:right="594.2578125" w:hanging="3.1200408935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Verifica intermedia del processo di inclusione e degli obiettivi del PEI (febbraio)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Verifica e valutazione finale obiettivi del PEI (maggio/giugno)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23193359375" w:line="240" w:lineRule="auto"/>
        <w:ind w:left="107.119979858398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Richiesta ore anno scolastico 20__/20___ (maggio/giugno)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1187744140625" w:line="240" w:lineRule="auto"/>
        <w:ind w:left="114.0800476074218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Comunicazioni varie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1199951171875" w:line="240" w:lineRule="auto"/>
        <w:ind w:left="122.48001098632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Presiede l’incontro il/ la docente di sostegno……………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39.9044132232666" w:lineRule="auto"/>
        <w:ind w:left="114.80003356933594" w:right="1780.9326171875" w:firstLine="8.880004882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Funge da segretario il/l docente ……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(non può coincidere con il presidente) Sono inoltre presenti (docenti, educatori, famiglia, specialisti)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531982421875" w:line="240" w:lineRule="auto"/>
        <w:ind w:left="122.48001098632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PARTE RELATIVA AL VERBALE DI OTTOBRE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3115234375" w:line="239.9044132232666" w:lineRule="auto"/>
        <w:ind w:left="111.44004821777344" w:right="116.141357421875" w:firstLine="10.0799560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condivisione da parte degli specialisti della UONPIA territoriale di Gallarate, avverrà secondo le indicazioni fornite annualmente dal CTI.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51672363281" w:line="239.90454196929932" w:lineRule="auto"/>
        <w:ind w:left="119.84001159667969" w:right="1148.87939453125" w:hanging="15.83999633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Aperta la seduta, si procede ad esporre la situazione di partenza ed il percorso di inclusione dell’alunno/a per l’anno scolastico in corso.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89823913574" w:lineRule="auto"/>
        <w:ind w:left="107.11997985839844" w:right="152.07763671875" w:firstLine="2.400054931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 gli elementi acquisiti per l’elaborazione degli obiettivi del PEI vi sono: la diagnosi, l’andamento generale dell’alunno, i punti di forza dell’alunno/a, le difficoltà incontrate nelle varie aree/discipline.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513671875" w:line="236.85082912445068" w:lineRule="auto"/>
        <w:ind w:left="111.44004821777344" w:right="1069.422607421875" w:hanging="6.48002624511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366518020629883"/>
          <w:szCs w:val="24.36651802062988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Verbalizzare eventuali suggerimenti operativi emersi durante il GLO da parte degli specialisti e operatori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366518020629883"/>
          <w:szCs w:val="24.366518020629883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0673828125" w:line="239.9044132232666" w:lineRule="auto"/>
        <w:ind w:left="106.16004943847656" w:right="103.21044921875" w:firstLine="20.15998840332031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GLO, tenuto conto della situazione di partenza, delle proposte dell’équipe e della famiglia, stabilisce pertanto che l’alunno segua: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3505859375" w:line="240" w:lineRule="auto"/>
        <w:ind w:left="106.10000610351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.366518020629883"/>
          <w:szCs w:val="24.36651802062988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.366518020629883"/>
          <w:szCs w:val="24.366518020629883"/>
          <w:u w:val="none"/>
          <w:shd w:fill="auto" w:val="clear"/>
          <w:vertAlign w:val="baseline"/>
          <w:rtl w:val="0"/>
        </w:rPr>
        <w:t xml:space="preserve">(Scegliere la/le voci che interessano ed eliminare le altre).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08349609375" w:line="240" w:lineRule="auto"/>
        <w:ind w:left="179.319686889648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a) la progettazione della classe nelle seguenti discipline: …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39.9023675918579" w:lineRule="auto"/>
        <w:ind w:left="112.63999938964844" w:right="144.87548828125" w:hanging="8.6399841308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b) la progettazione della classe con particolari adattamenti e semplificazioni (riconducibili  alle indicazioni ministeriali) nelle seguenti discipline: …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7578125" w:line="239.9044132232666" w:lineRule="auto"/>
        <w:ind w:left="112.88002014160156" w:right="141.046142578125" w:firstLine="3.84002685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Gli adattamenti e le semplificazioni riguarderanno: (lasciare solo le voci interessate, eliminare le altre)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684570312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obiettivi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74804687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contenuti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strategie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metodologie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spazi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2553710937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.366518020629883"/>
          <w:szCs w:val="24.36651802062988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altro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.366518020629883"/>
          <w:szCs w:val="24.366518020629883"/>
          <w:u w:val="none"/>
          <w:shd w:fill="auto" w:val="clear"/>
          <w:vertAlign w:val="baseline"/>
          <w:rtl w:val="0"/>
        </w:rPr>
        <w:t xml:space="preserve">(specificare)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306396484375" w:line="239.9044132232666" w:lineRule="auto"/>
        <w:ind w:left="112.1600341796875" w:right="106.685791015625" w:firstLine="157.879714965820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c) una progettazione differenziata o individualizzata nelle seguenti discipline/aree disciplinari:...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6845703125" w:line="239.9037265777588" w:lineRule="auto"/>
        <w:ind w:left="107.11997985839844" w:right="109.62158203125" w:firstLine="19.20005798339843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team docente, in accordo con la famiglia ed eventuali specialisti presenti al GLO, verbalizza l’intenzione di esonerare l’alunno/a dalle prove INVALSI oppure si riserva di valutare e definire la somministrazione delle prove in sede di verifica intermedia.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(eliminare la frase nel caso in cui l’alunno svolgerà regolarmente le INVALSI).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9677734375" w:line="240" w:lineRule="auto"/>
        <w:ind w:left="104.000015258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39.9023675918579" w:lineRule="auto"/>
        <w:ind w:left="113.3599853515625" w:right="134.03564453125" w:firstLine="1.440048217773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Saranno curati costantemente i contatti con la famiglia, nell’intento di creare un clima di collaborazione di condivisione degli obiettivi fra scuola e famiglia.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86767578125" w:line="239.90465641021729" w:lineRule="auto"/>
        <w:ind w:left="108.32000732421875" w:right="109.066162109375" w:firstLine="18.00003051757812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GLO, pertanto, tenuto conto della situazione di partenza, delle proposte dell’équipe, del team docenti e della famiglia, definisce ed approva all’unanimità il PEI per l’alunno secondo la normativa vigente.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2.0147705078125" w:line="240" w:lineRule="auto"/>
        <w:ind w:left="122.48001098632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PARTE RELATIVA AL VERBALE DI FEBBRAIO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39.903826713562" w:lineRule="auto"/>
        <w:ind w:left="111.44004821777344" w:right="110.552978515625" w:firstLine="10.0799560546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L'incontro ha il compito di verificare l'andamento del processo di inclusione e del percorso scolastico dell'alunno/a, effettuando una prima verifica degli obiettivi previsti dal PEI e rimodulando obiettivi, contenuti, strategie, metodologie, spazi e tempi in relazione alle osservazione effettuate.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Verbalizzare sintetizzando e motivando tutte le modifiche apportate al PEI e in particolare: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895141601562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variazione dei membri del GLO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8090820312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variazioni delle osservazioni effettuate nelle sezioni 4, 5, 6 e 7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80908203125" w:line="239.90454196929932" w:lineRule="auto"/>
        <w:ind w:left="831.4400482177734" w:right="139.246826171875" w:hanging="346.560058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variazioni nelle discipline per le quali l’alunno/a segue la progettazione della classe/ semplificata/ individualizzata/ differenziata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esonero o meno alle prove INVALSI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74804687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variazione dell’orario di frequenza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74804687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variazione nel monte orario di sostegno e/o educativa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2041015625" w:line="240" w:lineRule="auto"/>
        <w:ind w:left="122.48001098632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PARTE RELATIVA AL VERBALE DI MAGGIO/GIUGNO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236328125" w:line="239.90305423736572" w:lineRule="auto"/>
        <w:ind w:left="111.44004821777344" w:right="115.51513671875" w:firstLine="10.0799560546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L’incontro ha il compito di verificare se gli obiettivi formativi contenuti nel PEI sono stati raggiunti, parzialmente raggiunti o in via di acquisizione. Si valutano gli obiettivi da potenziare o consolidare per poter avere le basi per una buona progettazione dell’anno scolastico successivo.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7578125" w:line="239.9037265777588" w:lineRule="auto"/>
        <w:ind w:left="104.96002197265625" w:right="113.677978515625" w:firstLine="21.3600158691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team docenti condivide con la famiglia la situazione finale dell’alunno/a.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Verbalizzare quali sono le aree in cui si è verificato un raggiungimento totale o parziale degli obiettivi previsti e specificare la presenza di eventuali obiettivi ancora in via di acquisizione.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6845703125" w:line="239.9044132232666" w:lineRule="auto"/>
        <w:ind w:left="112.1600341796875" w:right="106.795654296875" w:firstLine="10.319976806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Dopo un’attenta analisi del fabbisogno, considerati i punti di forza e di debolezza dell’alunno, si verbalizza che le ore richieste per l’anno scolastico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20__/20__ sono: ● … ore di sostegno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391601562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…ore di educativa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39.90548610687256" w:lineRule="auto"/>
        <w:ind w:left="111.44004821777344" w:right="111.180419921875" w:firstLine="3.359985351562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ricorda che l’assegnazione effettiva delle ore potrebbe non coincidere con le ore richieste. L’assegnazione effettiva terrà conto delle risorse didattiche, strumentali, strutturali presenti nella scuola e di altre misure di sostegno attribuite.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07421875" w:line="240" w:lineRule="auto"/>
        <w:ind w:left="122.48001098632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PARTE RELATIVA AL PEI PROVVISORIO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29736328125" w:line="239.9044132232666" w:lineRule="auto"/>
        <w:ind w:left="112.1600341796875" w:right="114.34326171875" w:firstLine="9.35997009277343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L’incontro ha il compito di progettare gli interventi educativi, didattici e organizzativi in vista dell'inizio del successivo anno scolastico e definire il fabbisogno di supporto scolastico ed educativo.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3916015625" w:line="239.9037265777588" w:lineRule="auto"/>
        <w:ind w:left="112.1600341796875" w:right="103.602294921875" w:firstLine="2.63999938964843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Sulla base della documentazione agli atti, delle osservazioni effettuate dal team docente, delle informazioni ricavate dal colloquio con la famiglia ed eventuali specialisti e dall’analisi condivisa dei bisogni educativi e didattici dell’alunno/a, viene predisposto il PEI provvisorio per l’anno scolastico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20…/20..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94091796875" w:line="239.9023675918579" w:lineRule="auto"/>
        <w:ind w:left="112.1600341796875" w:right="106.795654296875" w:firstLine="10.319976806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Dopo un’attenta analisi del fabbisogno, considerati i punti di forza e di debolezza dell’alunno, si verbalizza che le ore richieste per l’anno scolastico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20__/20__ sono: ● … ore di sostegno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206298828125" w:line="240" w:lineRule="auto"/>
        <w:ind w:left="484.879989624023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● …ore di educativa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80908203125" w:line="239.90468502044678" w:lineRule="auto"/>
        <w:ind w:left="111.44004821777344" w:right="111.180419921875" w:firstLine="3.3599853515625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ricorda che l’assegnazione effettiva delle ore potrebbe non coincidere con le ore richieste. L’assegnazione effettiva terrà conto delle risorse didattiche, strumentali, strutturali presenti nella scuola e di altre misure di sostegno attribuite.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80908203125" w:line="239.90468502044678" w:lineRule="auto"/>
        <w:ind w:left="111.44004821777344" w:right="111.180419921875" w:firstLine="3.35998535156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80908203125" w:line="239.90468502044678" w:lineRule="auto"/>
        <w:ind w:left="111.44004821777344" w:right="111.180419921875" w:firstLine="3.359985351562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LA PARTE CHE SEGUE DEVE ESSERE PRESENTE IN TUTTI I VERBALI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Quanto esposto e proposto viene interamente condiviso con la famiglia e gli specialisti presenti.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63879394531" w:line="240" w:lineRule="auto"/>
        <w:ind w:left="122.239990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essendoci altro da trattare, la seduta viene sciolta alle 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…….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80908203125" w:line="240" w:lineRule="auto"/>
        <w:ind w:left="121.52000427246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Letto, approvato e sottoscritto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210205078125" w:line="240" w:lineRule="auto"/>
        <w:ind w:left="104.000015258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Il Segretario Il Presidente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.0800018310546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 _________________________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20" w:orient="portrait"/>
      <w:pgMar w:bottom="1108.1102362204729" w:top="850.3937007874016" w:left="1029.9999237060547" w:right="1000.99975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widowControl w:val="0"/>
      <w:spacing w:line="229.88847255706787" w:lineRule="auto"/>
      <w:ind w:left="119.4000244140625" w:right="271.25" w:hanging="0.5999755859375"/>
      <w:rPr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1"/>
      <w:tblW w:w="9771.599975585938" w:type="dxa"/>
      <w:jc w:val="left"/>
      <w:tblInd w:w="119.4000244140625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9771.599975585938"/>
      <w:tblGridChange w:id="0">
        <w:tblGrid>
          <w:gridCol w:w="9771.599975585938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7">
          <w:pPr>
            <w:widowControl w:val="0"/>
            <w:spacing w:line="229.88847255706787" w:lineRule="auto"/>
            <w:ind w:left="119.4000244140625" w:right="-112.79527559055111" w:hanging="0.5999755859375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M4/P3 - verbale GLO Data agosto 2026</w:t>
            <w:tab/>
            <w:tab/>
            <w:tab/>
            <w:tab/>
            <w:tab/>
            <w:tab/>
            <w:tab/>
            <w:t xml:space="preserve">           </w:t>
          </w: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20"/>
              <w:szCs w:val="20"/>
              <w:rtl w:val="0"/>
            </w:rPr>
            <w:t xml:space="preserve">/</w:t>
          </w: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8">
    <w:pPr>
      <w:widowControl w:val="0"/>
      <w:spacing w:line="229.88847255706787" w:lineRule="auto"/>
      <w:ind w:left="119.4000244140625" w:right="271.25" w:hanging="0.5999755859375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widowControl w:val="0"/>
      <w:spacing w:line="229.88847255706787" w:lineRule="auto"/>
      <w:ind w:left="119.4000244140625" w:right="271.25" w:hanging="0.5999755859375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