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B3AF5" w14:textId="48036144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STORIA</w:t>
      </w:r>
    </w:p>
    <w:p w14:paraId="5E518D43" w14:textId="77777777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  <w:r w:rsidRPr="009C2F8B">
        <w:rPr>
          <w:rFonts w:ascii="Arial" w:eastAsia="Arial" w:hAnsi="Arial" w:cs="Arial"/>
        </w:rPr>
        <w:t>CLASSE SECONDA</w:t>
      </w:r>
    </w:p>
    <w:tbl>
      <w:tblPr>
        <w:tblStyle w:val="Grigliatabella"/>
        <w:tblpPr w:leftFromText="141" w:rightFromText="141" w:vertAnchor="page" w:horzAnchor="margin" w:tblpY="2446"/>
        <w:tblW w:w="5000" w:type="pct"/>
        <w:tblLook w:val="04A0" w:firstRow="1" w:lastRow="0" w:firstColumn="1" w:lastColumn="0" w:noHBand="0" w:noVBand="1"/>
      </w:tblPr>
      <w:tblGrid>
        <w:gridCol w:w="2224"/>
        <w:gridCol w:w="2277"/>
        <w:gridCol w:w="3575"/>
        <w:gridCol w:w="2558"/>
        <w:gridCol w:w="3643"/>
      </w:tblGrid>
      <w:tr w:rsidR="0074160D" w:rsidRPr="00EB4D63" w14:paraId="1F2DBA62" w14:textId="77777777" w:rsidTr="00372655"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9122E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>NUCLEO TEMATICO</w:t>
            </w:r>
          </w:p>
          <w:p w14:paraId="48EB519E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6EB40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>OBIETTIVI</w:t>
            </w:r>
          </w:p>
          <w:p w14:paraId="4C9BA95A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>I QUADRIMESTRE</w:t>
            </w: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CB6E4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>LIVELLI DI APPRENDIMENTO</w:t>
            </w:r>
          </w:p>
          <w:p w14:paraId="04C11077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14B37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>OBIETTIVI</w:t>
            </w:r>
          </w:p>
          <w:p w14:paraId="2FCF80B5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>II QUADRIMESTRE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95FD1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>LIVELLI DI APPRENDIMENTO</w:t>
            </w:r>
          </w:p>
        </w:tc>
      </w:tr>
      <w:tr w:rsidR="0074160D" w:rsidRPr="00EB4D63" w14:paraId="6AA96602" w14:textId="77777777" w:rsidTr="00372655">
        <w:trPr>
          <w:trHeight w:val="2004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3F2D5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079795D2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5D5B54DB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13D33EE9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2A2132F5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1FF4DB4D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4F507948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6EB83B31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68DF5AC6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60905DDB" w14:textId="2CC3A6B6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 xml:space="preserve">USO DELLE </w:t>
            </w:r>
          </w:p>
          <w:p w14:paraId="1D6D73BA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>FONTI</w:t>
            </w:r>
          </w:p>
          <w:p w14:paraId="0AFD5FE5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355485F2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06A35FC5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449DCDA6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74E74546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675984D0" w14:textId="77777777" w:rsidR="0074160D" w:rsidRPr="00EB4D63" w:rsidRDefault="0074160D" w:rsidP="0074160D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91F76" w14:textId="77777777" w:rsidR="0074160D" w:rsidRPr="00EB4D63" w:rsidRDefault="0074160D" w:rsidP="0074160D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>Individuare le fonti e ricavare da esse informazioni e conoscenze su aspetti del passato.</w:t>
            </w:r>
          </w:p>
          <w:p w14:paraId="4048F465" w14:textId="77777777" w:rsidR="0074160D" w:rsidRPr="00EB4D63" w:rsidRDefault="0074160D" w:rsidP="0074160D">
            <w:pPr>
              <w:pStyle w:val="Paragrafoelenco"/>
              <w:tabs>
                <w:tab w:val="left" w:pos="1653"/>
              </w:tabs>
              <w:spacing w:after="0" w:line="240" w:lineRule="auto"/>
              <w:ind w:left="360"/>
              <w:rPr>
                <w:rFonts w:ascii="Arial" w:hAnsi="Arial" w:cs="Arial"/>
              </w:rPr>
            </w:pP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F683E" w14:textId="136D27BE" w:rsidR="0074160D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A </w:t>
            </w:r>
            <w:r w:rsidRPr="00EB4D63">
              <w:rPr>
                <w:rFonts w:ascii="Arial" w:hAnsi="Arial" w:cs="Arial"/>
                <w:bCs/>
              </w:rPr>
              <w:t xml:space="preserve">L’alunno </w:t>
            </w:r>
            <w:r w:rsidR="0032476C">
              <w:rPr>
                <w:rFonts w:ascii="Arial" w:hAnsi="Arial" w:cs="Arial"/>
                <w:bCs/>
              </w:rPr>
              <w:t>riconosce</w:t>
            </w:r>
            <w:r w:rsidRPr="00EB4D63">
              <w:rPr>
                <w:rFonts w:ascii="Arial" w:hAnsi="Arial" w:cs="Arial"/>
                <w:bCs/>
              </w:rPr>
              <w:t xml:space="preserve"> </w:t>
            </w:r>
            <w:r w:rsidR="0032476C">
              <w:rPr>
                <w:rFonts w:ascii="Arial" w:hAnsi="Arial" w:cs="Arial"/>
                <w:bCs/>
              </w:rPr>
              <w:t>alcuni</w:t>
            </w:r>
            <w:r w:rsidRPr="00EB4D63">
              <w:rPr>
                <w:rFonts w:ascii="Arial" w:hAnsi="Arial" w:cs="Arial"/>
                <w:bCs/>
              </w:rPr>
              <w:t xml:space="preserve"> tipi di fonti e</w:t>
            </w:r>
            <w:r w:rsidR="00E41EEA">
              <w:rPr>
                <w:rFonts w:ascii="Arial" w:hAnsi="Arial" w:cs="Arial"/>
                <w:bCs/>
              </w:rPr>
              <w:t xml:space="preserve"> </w:t>
            </w:r>
            <w:r w:rsidRPr="00EB4D63">
              <w:rPr>
                <w:rFonts w:ascii="Arial" w:hAnsi="Arial" w:cs="Arial"/>
                <w:bCs/>
              </w:rPr>
              <w:t xml:space="preserve">le utilizza per indagare sul passato e formulare </w:t>
            </w:r>
            <w:r w:rsidR="0032476C">
              <w:rPr>
                <w:rFonts w:ascii="Arial" w:hAnsi="Arial" w:cs="Arial"/>
                <w:bCs/>
              </w:rPr>
              <w:t xml:space="preserve">semplici </w:t>
            </w:r>
            <w:r w:rsidRPr="00EB4D63">
              <w:rPr>
                <w:rFonts w:ascii="Arial" w:hAnsi="Arial" w:cs="Arial"/>
                <w:bCs/>
              </w:rPr>
              <w:t>ipotesi plausibili.</w:t>
            </w:r>
          </w:p>
          <w:p w14:paraId="3AC9C481" w14:textId="36678336" w:rsidR="0032476C" w:rsidRDefault="0074160D" w:rsidP="0032476C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B </w:t>
            </w:r>
            <w:r w:rsidR="0032476C" w:rsidRPr="00EB4D63">
              <w:rPr>
                <w:rFonts w:ascii="Arial" w:hAnsi="Arial" w:cs="Arial"/>
                <w:bCs/>
              </w:rPr>
              <w:t xml:space="preserve">L’alunno </w:t>
            </w:r>
            <w:r w:rsidR="0032476C">
              <w:rPr>
                <w:rFonts w:ascii="Arial" w:hAnsi="Arial" w:cs="Arial"/>
                <w:bCs/>
              </w:rPr>
              <w:t>utilizza</w:t>
            </w:r>
            <w:r w:rsidR="0032476C" w:rsidRPr="00EB4D63">
              <w:rPr>
                <w:rFonts w:ascii="Arial" w:hAnsi="Arial" w:cs="Arial"/>
                <w:bCs/>
              </w:rPr>
              <w:t xml:space="preserve"> </w:t>
            </w:r>
            <w:r w:rsidR="0032476C">
              <w:rPr>
                <w:rFonts w:ascii="Arial" w:hAnsi="Arial" w:cs="Arial"/>
                <w:bCs/>
              </w:rPr>
              <w:t>alcuni</w:t>
            </w:r>
            <w:r w:rsidR="0032476C" w:rsidRPr="00EB4D63">
              <w:rPr>
                <w:rFonts w:ascii="Arial" w:hAnsi="Arial" w:cs="Arial"/>
                <w:bCs/>
              </w:rPr>
              <w:t xml:space="preserve"> tipi di fonti per indagare sul passato e formulare </w:t>
            </w:r>
            <w:r w:rsidR="0032476C">
              <w:rPr>
                <w:rFonts w:ascii="Arial" w:hAnsi="Arial" w:cs="Arial"/>
                <w:bCs/>
              </w:rPr>
              <w:t xml:space="preserve">semplici </w:t>
            </w:r>
            <w:r w:rsidR="0032476C" w:rsidRPr="00EB4D63">
              <w:rPr>
                <w:rFonts w:ascii="Arial" w:hAnsi="Arial" w:cs="Arial"/>
                <w:bCs/>
              </w:rPr>
              <w:t>ipotesi plausibili.</w:t>
            </w:r>
          </w:p>
          <w:p w14:paraId="34589005" w14:textId="48724414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C </w:t>
            </w:r>
            <w:r w:rsidRPr="00EB4D63">
              <w:rPr>
                <w:rFonts w:ascii="Arial" w:hAnsi="Arial" w:cs="Arial"/>
                <w:bCs/>
              </w:rPr>
              <w:t xml:space="preserve">L’alunno </w:t>
            </w:r>
            <w:r w:rsidR="0032476C">
              <w:rPr>
                <w:rFonts w:ascii="Arial" w:hAnsi="Arial" w:cs="Arial"/>
                <w:bCs/>
              </w:rPr>
              <w:t>inizia a riconoscere alcuni t</w:t>
            </w:r>
            <w:r w:rsidRPr="00EB4D63">
              <w:rPr>
                <w:rFonts w:ascii="Arial" w:hAnsi="Arial" w:cs="Arial"/>
                <w:bCs/>
              </w:rPr>
              <w:t>ipi di fonti storiche</w:t>
            </w:r>
            <w:r w:rsidR="0032476C">
              <w:rPr>
                <w:rFonts w:ascii="Arial" w:hAnsi="Arial" w:cs="Arial"/>
                <w:bCs/>
              </w:rPr>
              <w:t xml:space="preserve"> e</w:t>
            </w:r>
            <w:r w:rsidRPr="00EB4D63">
              <w:rPr>
                <w:rFonts w:ascii="Arial" w:hAnsi="Arial" w:cs="Arial"/>
                <w:bCs/>
              </w:rPr>
              <w:t xml:space="preserve"> si avvia all’uso delle stesse per comprendere i fatti del passato. </w:t>
            </w:r>
          </w:p>
          <w:p w14:paraId="0DE320C9" w14:textId="77777777" w:rsidR="0074160D" w:rsidRDefault="0074160D" w:rsidP="0074160D">
            <w:pPr>
              <w:pStyle w:val="Paragrafoelenco"/>
              <w:spacing w:after="0" w:line="240" w:lineRule="auto"/>
              <w:ind w:left="0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D </w:t>
            </w:r>
            <w:r w:rsidR="0032476C" w:rsidRPr="00EB4D63">
              <w:rPr>
                <w:rFonts w:ascii="Arial" w:hAnsi="Arial" w:cs="Arial"/>
                <w:bCs/>
              </w:rPr>
              <w:t xml:space="preserve">L’alunno </w:t>
            </w:r>
            <w:r w:rsidR="000652B2">
              <w:rPr>
                <w:rFonts w:ascii="Arial" w:hAnsi="Arial" w:cs="Arial"/>
                <w:bCs/>
              </w:rPr>
              <w:t>con la guida del docente</w:t>
            </w:r>
            <w:r w:rsidR="0032476C">
              <w:rPr>
                <w:rFonts w:ascii="Arial" w:hAnsi="Arial" w:cs="Arial"/>
                <w:bCs/>
              </w:rPr>
              <w:t xml:space="preserve"> riconosce alcuni t</w:t>
            </w:r>
            <w:r w:rsidR="0032476C" w:rsidRPr="00EB4D63">
              <w:rPr>
                <w:rFonts w:ascii="Arial" w:hAnsi="Arial" w:cs="Arial"/>
                <w:bCs/>
              </w:rPr>
              <w:t>ipi di fonti storiche</w:t>
            </w:r>
            <w:r w:rsidR="0032476C">
              <w:rPr>
                <w:rFonts w:ascii="Arial" w:hAnsi="Arial" w:cs="Arial"/>
                <w:bCs/>
              </w:rPr>
              <w:t xml:space="preserve"> e</w:t>
            </w:r>
            <w:r w:rsidR="0032476C" w:rsidRPr="00EB4D63">
              <w:rPr>
                <w:rFonts w:ascii="Arial" w:hAnsi="Arial" w:cs="Arial"/>
                <w:bCs/>
              </w:rPr>
              <w:t xml:space="preserve"> si avvia all’uso delle stesse per comprendere i fatti del passato. </w:t>
            </w:r>
          </w:p>
          <w:p w14:paraId="5E8BF060" w14:textId="13325B3E" w:rsidR="000652B2" w:rsidRPr="00EB4D63" w:rsidRDefault="000652B2" w:rsidP="0074160D">
            <w:pPr>
              <w:pStyle w:val="Paragrafoelenco"/>
              <w:spacing w:after="0" w:line="240" w:lineRule="auto"/>
              <w:ind w:left="0"/>
              <w:rPr>
                <w:rFonts w:ascii="Arial" w:hAnsi="Arial" w:cs="Arial"/>
              </w:rPr>
            </w:pP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B5803" w14:textId="77777777" w:rsidR="0074160D" w:rsidRPr="00EB4D63" w:rsidRDefault="0074160D" w:rsidP="0074160D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>Individuare le fonti e ricavare da esse informazioni e conoscenze su aspetti del passato.</w:t>
            </w:r>
          </w:p>
          <w:p w14:paraId="4E6C36B1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34BA9" w14:textId="0712A48B" w:rsidR="0032476C" w:rsidRDefault="0074160D" w:rsidP="0032476C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A </w:t>
            </w:r>
            <w:r w:rsidR="0032476C" w:rsidRPr="00EB4D63">
              <w:rPr>
                <w:rFonts w:ascii="Arial" w:hAnsi="Arial" w:cs="Arial"/>
                <w:bCs/>
              </w:rPr>
              <w:t xml:space="preserve">L’alunno </w:t>
            </w:r>
            <w:r w:rsidR="0032476C">
              <w:rPr>
                <w:rFonts w:ascii="Arial" w:hAnsi="Arial" w:cs="Arial"/>
                <w:bCs/>
              </w:rPr>
              <w:t>riconosce</w:t>
            </w:r>
            <w:r w:rsidR="0032476C">
              <w:rPr>
                <w:rFonts w:ascii="Arial" w:hAnsi="Arial" w:cs="Arial"/>
                <w:bCs/>
              </w:rPr>
              <w:t xml:space="preserve"> vari</w:t>
            </w:r>
            <w:r w:rsidR="0032476C" w:rsidRPr="00EB4D63">
              <w:rPr>
                <w:rFonts w:ascii="Arial" w:hAnsi="Arial" w:cs="Arial"/>
                <w:bCs/>
              </w:rPr>
              <w:t xml:space="preserve"> tipi di fonti e</w:t>
            </w:r>
            <w:r w:rsidR="00E41EEA">
              <w:rPr>
                <w:rFonts w:ascii="Arial" w:hAnsi="Arial" w:cs="Arial"/>
                <w:bCs/>
              </w:rPr>
              <w:t xml:space="preserve"> </w:t>
            </w:r>
            <w:r w:rsidR="00E41EEA">
              <w:rPr>
                <w:rFonts w:ascii="Arial" w:hAnsi="Arial" w:cs="Arial"/>
                <w:bCs/>
              </w:rPr>
              <w:t>in autonomia</w:t>
            </w:r>
            <w:r w:rsidR="0032476C" w:rsidRPr="00EB4D63">
              <w:rPr>
                <w:rFonts w:ascii="Arial" w:hAnsi="Arial" w:cs="Arial"/>
                <w:bCs/>
              </w:rPr>
              <w:t xml:space="preserve"> le utilizza per </w:t>
            </w:r>
            <w:r w:rsidR="0032476C">
              <w:rPr>
                <w:rFonts w:ascii="Arial" w:hAnsi="Arial" w:cs="Arial"/>
                <w:bCs/>
              </w:rPr>
              <w:t xml:space="preserve">comprendere il </w:t>
            </w:r>
            <w:r w:rsidR="0032476C" w:rsidRPr="00EB4D63">
              <w:rPr>
                <w:rFonts w:ascii="Arial" w:hAnsi="Arial" w:cs="Arial"/>
                <w:bCs/>
              </w:rPr>
              <w:t xml:space="preserve">passato e formulare </w:t>
            </w:r>
            <w:r w:rsidR="0032476C">
              <w:rPr>
                <w:rFonts w:ascii="Arial" w:hAnsi="Arial" w:cs="Arial"/>
                <w:bCs/>
              </w:rPr>
              <w:t xml:space="preserve">semplici </w:t>
            </w:r>
            <w:r w:rsidR="0032476C" w:rsidRPr="00EB4D63">
              <w:rPr>
                <w:rFonts w:ascii="Arial" w:hAnsi="Arial" w:cs="Arial"/>
                <w:bCs/>
              </w:rPr>
              <w:t>ipotesi plausibili.</w:t>
            </w:r>
          </w:p>
          <w:p w14:paraId="322CBA8F" w14:textId="0F04F149" w:rsidR="000652B2" w:rsidRDefault="0074160D" w:rsidP="000652B2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B </w:t>
            </w:r>
            <w:r w:rsidR="000652B2" w:rsidRPr="00EB4D63">
              <w:rPr>
                <w:rFonts w:ascii="Arial" w:hAnsi="Arial" w:cs="Arial"/>
                <w:bCs/>
              </w:rPr>
              <w:t xml:space="preserve">L’alunno </w:t>
            </w:r>
            <w:r w:rsidR="000652B2">
              <w:rPr>
                <w:rFonts w:ascii="Arial" w:hAnsi="Arial" w:cs="Arial"/>
                <w:bCs/>
              </w:rPr>
              <w:t>riconosce vari</w:t>
            </w:r>
            <w:r w:rsidR="000652B2" w:rsidRPr="00EB4D63">
              <w:rPr>
                <w:rFonts w:ascii="Arial" w:hAnsi="Arial" w:cs="Arial"/>
                <w:bCs/>
              </w:rPr>
              <w:t xml:space="preserve"> tipi di fonti e le utilizza per </w:t>
            </w:r>
            <w:r w:rsidR="000652B2">
              <w:rPr>
                <w:rFonts w:ascii="Arial" w:hAnsi="Arial" w:cs="Arial"/>
                <w:bCs/>
              </w:rPr>
              <w:t xml:space="preserve">comprendere il </w:t>
            </w:r>
            <w:r w:rsidR="000652B2" w:rsidRPr="00EB4D63">
              <w:rPr>
                <w:rFonts w:ascii="Arial" w:hAnsi="Arial" w:cs="Arial"/>
                <w:bCs/>
              </w:rPr>
              <w:t xml:space="preserve">passato e formulare </w:t>
            </w:r>
            <w:r w:rsidR="000652B2">
              <w:rPr>
                <w:rFonts w:ascii="Arial" w:hAnsi="Arial" w:cs="Arial"/>
                <w:bCs/>
              </w:rPr>
              <w:t xml:space="preserve">semplici </w:t>
            </w:r>
            <w:r w:rsidR="000652B2" w:rsidRPr="00EB4D63">
              <w:rPr>
                <w:rFonts w:ascii="Arial" w:hAnsi="Arial" w:cs="Arial"/>
                <w:bCs/>
              </w:rPr>
              <w:t>ipotesi plausibili.</w:t>
            </w:r>
          </w:p>
          <w:p w14:paraId="464F45BD" w14:textId="7351625A" w:rsidR="000652B2" w:rsidRDefault="0074160D" w:rsidP="000652B2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C </w:t>
            </w:r>
            <w:r w:rsidR="000652B2" w:rsidRPr="00EB4D63">
              <w:rPr>
                <w:rFonts w:ascii="Arial" w:hAnsi="Arial" w:cs="Arial"/>
                <w:bCs/>
              </w:rPr>
              <w:t xml:space="preserve">L’alunno </w:t>
            </w:r>
            <w:r w:rsidR="000652B2">
              <w:rPr>
                <w:rFonts w:ascii="Arial" w:hAnsi="Arial" w:cs="Arial"/>
                <w:bCs/>
              </w:rPr>
              <w:t xml:space="preserve">riconosce </w:t>
            </w:r>
            <w:r w:rsidR="000652B2">
              <w:rPr>
                <w:rFonts w:ascii="Arial" w:hAnsi="Arial" w:cs="Arial"/>
                <w:bCs/>
              </w:rPr>
              <w:t>alcuni</w:t>
            </w:r>
            <w:r w:rsidR="000652B2" w:rsidRPr="00EB4D63">
              <w:rPr>
                <w:rFonts w:ascii="Arial" w:hAnsi="Arial" w:cs="Arial"/>
                <w:bCs/>
              </w:rPr>
              <w:t xml:space="preserve"> tipi di fonti e </w:t>
            </w:r>
            <w:r w:rsidR="000652B2">
              <w:rPr>
                <w:rFonts w:ascii="Arial" w:hAnsi="Arial" w:cs="Arial"/>
                <w:bCs/>
              </w:rPr>
              <w:t xml:space="preserve">generalmente </w:t>
            </w:r>
            <w:r w:rsidR="000652B2" w:rsidRPr="00EB4D63">
              <w:rPr>
                <w:rFonts w:ascii="Arial" w:hAnsi="Arial" w:cs="Arial"/>
                <w:bCs/>
              </w:rPr>
              <w:t xml:space="preserve">le utilizza per </w:t>
            </w:r>
            <w:r w:rsidR="000652B2">
              <w:rPr>
                <w:rFonts w:ascii="Arial" w:hAnsi="Arial" w:cs="Arial"/>
                <w:bCs/>
              </w:rPr>
              <w:t xml:space="preserve">comprendere il </w:t>
            </w:r>
            <w:r w:rsidR="000652B2" w:rsidRPr="00EB4D63">
              <w:rPr>
                <w:rFonts w:ascii="Arial" w:hAnsi="Arial" w:cs="Arial"/>
                <w:bCs/>
              </w:rPr>
              <w:t>passato</w:t>
            </w:r>
            <w:r w:rsidR="000652B2">
              <w:rPr>
                <w:rFonts w:ascii="Arial" w:hAnsi="Arial" w:cs="Arial"/>
                <w:bCs/>
              </w:rPr>
              <w:t>.</w:t>
            </w:r>
          </w:p>
          <w:p w14:paraId="0614E532" w14:textId="655BF0D0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D </w:t>
            </w:r>
            <w:r w:rsidR="000652B2" w:rsidRPr="00EB4D63">
              <w:rPr>
                <w:rFonts w:ascii="Arial" w:hAnsi="Arial" w:cs="Arial"/>
                <w:bCs/>
              </w:rPr>
              <w:t xml:space="preserve">L’alunno </w:t>
            </w:r>
            <w:r w:rsidR="000652B2">
              <w:rPr>
                <w:rFonts w:ascii="Arial" w:hAnsi="Arial" w:cs="Arial"/>
                <w:bCs/>
              </w:rPr>
              <w:t>riconosce alcuni t</w:t>
            </w:r>
            <w:r w:rsidR="000652B2" w:rsidRPr="00EB4D63">
              <w:rPr>
                <w:rFonts w:ascii="Arial" w:hAnsi="Arial" w:cs="Arial"/>
                <w:bCs/>
              </w:rPr>
              <w:t>ipi di fonti storiche</w:t>
            </w:r>
            <w:r w:rsidR="000652B2">
              <w:rPr>
                <w:rFonts w:ascii="Arial" w:hAnsi="Arial" w:cs="Arial"/>
                <w:bCs/>
              </w:rPr>
              <w:t xml:space="preserve"> e</w:t>
            </w:r>
            <w:r w:rsidR="000652B2" w:rsidRPr="00EB4D63">
              <w:rPr>
                <w:rFonts w:ascii="Arial" w:hAnsi="Arial" w:cs="Arial"/>
                <w:bCs/>
              </w:rPr>
              <w:t xml:space="preserve"> </w:t>
            </w:r>
            <w:r w:rsidR="000652B2">
              <w:rPr>
                <w:rFonts w:ascii="Arial" w:hAnsi="Arial" w:cs="Arial"/>
                <w:bCs/>
              </w:rPr>
              <w:t xml:space="preserve">con la guida del docente </w:t>
            </w:r>
            <w:r w:rsidR="000652B2" w:rsidRPr="00EB4D63">
              <w:rPr>
                <w:rFonts w:ascii="Arial" w:hAnsi="Arial" w:cs="Arial"/>
                <w:bCs/>
              </w:rPr>
              <w:t xml:space="preserve">comprendere i fatti del passato. </w:t>
            </w:r>
          </w:p>
        </w:tc>
      </w:tr>
      <w:tr w:rsidR="0074160D" w:rsidRPr="00EB4D63" w14:paraId="0A6C16CE" w14:textId="77777777" w:rsidTr="00372655">
        <w:trPr>
          <w:trHeight w:val="2004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B596D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5162B0B8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52226214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0C196DF0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469B4D67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4EF5519E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3448F523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29CA6A3F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>ORGANIZZAZIONE DELLE INFORMAZIONI</w:t>
            </w:r>
          </w:p>
          <w:p w14:paraId="555AC442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1627FBDC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16F5DF45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71832451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4F1537DA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7C0C8CEB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088714B3" w14:textId="77777777" w:rsidR="0074160D" w:rsidRPr="00EB4D63" w:rsidRDefault="0074160D" w:rsidP="0074160D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1DE49" w14:textId="77777777" w:rsidR="0074160D" w:rsidRPr="00EB4D63" w:rsidRDefault="0074160D" w:rsidP="0074160D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lastRenderedPageBreak/>
              <w:t>Riconoscere relazioni di successione, contemporaneità e saperle collegare ad esperienze vissute e narrate.</w:t>
            </w:r>
          </w:p>
          <w:p w14:paraId="31296665" w14:textId="77777777" w:rsidR="0074160D" w:rsidRPr="00EB4D63" w:rsidRDefault="0074160D" w:rsidP="0074160D">
            <w:pPr>
              <w:pStyle w:val="Paragrafoelenco"/>
              <w:tabs>
                <w:tab w:val="left" w:pos="1653"/>
              </w:tabs>
              <w:spacing w:after="0" w:line="240" w:lineRule="auto"/>
              <w:ind w:left="360"/>
              <w:rPr>
                <w:rFonts w:ascii="Arial" w:hAnsi="Arial" w:cs="Arial"/>
              </w:rPr>
            </w:pP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9FC4C" w14:textId="54AC874B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>A</w:t>
            </w:r>
            <w:r w:rsidRPr="00EB4D63">
              <w:rPr>
                <w:rFonts w:ascii="Arial" w:hAnsi="Arial" w:cs="Arial"/>
                <w:bCs/>
              </w:rPr>
              <w:t xml:space="preserve"> L’alunno colloca in autonomia i fatti e gli eventi</w:t>
            </w:r>
            <w:r w:rsidR="007646CA">
              <w:rPr>
                <w:rFonts w:ascii="Arial" w:hAnsi="Arial" w:cs="Arial"/>
                <w:bCs/>
              </w:rPr>
              <w:t xml:space="preserve"> vissuti o narrati</w:t>
            </w:r>
            <w:r w:rsidRPr="00EB4D63">
              <w:rPr>
                <w:rFonts w:ascii="Arial" w:hAnsi="Arial" w:cs="Arial"/>
                <w:bCs/>
              </w:rPr>
              <w:t xml:space="preserve"> in successione e contemporaneità</w:t>
            </w:r>
            <w:r w:rsidR="007646CA">
              <w:rPr>
                <w:rFonts w:ascii="Arial" w:hAnsi="Arial" w:cs="Arial"/>
                <w:bCs/>
              </w:rPr>
              <w:t xml:space="preserve">. </w:t>
            </w:r>
          </w:p>
          <w:p w14:paraId="43B71527" w14:textId="77777777" w:rsidR="00372655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B </w:t>
            </w:r>
            <w:r w:rsidR="007646CA" w:rsidRPr="00EB4D63">
              <w:rPr>
                <w:rFonts w:ascii="Arial" w:hAnsi="Arial" w:cs="Arial"/>
                <w:bCs/>
              </w:rPr>
              <w:t xml:space="preserve">L’alunno colloca </w:t>
            </w:r>
            <w:r w:rsidR="00372655">
              <w:rPr>
                <w:rFonts w:ascii="Arial" w:hAnsi="Arial" w:cs="Arial"/>
                <w:bCs/>
              </w:rPr>
              <w:t>correttamente</w:t>
            </w:r>
            <w:r w:rsidR="007646CA" w:rsidRPr="00EB4D63">
              <w:rPr>
                <w:rFonts w:ascii="Arial" w:hAnsi="Arial" w:cs="Arial"/>
                <w:bCs/>
              </w:rPr>
              <w:t xml:space="preserve"> i fatti e gli eventi</w:t>
            </w:r>
            <w:r w:rsidR="007646CA">
              <w:rPr>
                <w:rFonts w:ascii="Arial" w:hAnsi="Arial" w:cs="Arial"/>
                <w:bCs/>
              </w:rPr>
              <w:t xml:space="preserve"> vissuti o narrati</w:t>
            </w:r>
            <w:r w:rsidR="007646CA" w:rsidRPr="00EB4D63">
              <w:rPr>
                <w:rFonts w:ascii="Arial" w:hAnsi="Arial" w:cs="Arial"/>
                <w:bCs/>
              </w:rPr>
              <w:t xml:space="preserve"> in successione e </w:t>
            </w:r>
            <w:r w:rsidR="00372655">
              <w:rPr>
                <w:rFonts w:ascii="Arial" w:hAnsi="Arial" w:cs="Arial"/>
                <w:bCs/>
              </w:rPr>
              <w:t>c</w:t>
            </w:r>
            <w:r w:rsidR="007646CA" w:rsidRPr="00EB4D63">
              <w:rPr>
                <w:rFonts w:ascii="Arial" w:hAnsi="Arial" w:cs="Arial"/>
                <w:bCs/>
              </w:rPr>
              <w:t>ontemporaneità</w:t>
            </w:r>
            <w:r w:rsidR="007646CA">
              <w:rPr>
                <w:rFonts w:ascii="Arial" w:hAnsi="Arial" w:cs="Arial"/>
                <w:bCs/>
              </w:rPr>
              <w:t xml:space="preserve">. </w:t>
            </w:r>
          </w:p>
          <w:p w14:paraId="574E29BB" w14:textId="5A4046D5" w:rsidR="0074160D" w:rsidRPr="00EB4D63" w:rsidRDefault="00372655" w:rsidP="0074160D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C </w:t>
            </w:r>
            <w:r w:rsidRPr="00EB4D63">
              <w:rPr>
                <w:rFonts w:ascii="Arial" w:hAnsi="Arial" w:cs="Arial"/>
                <w:bCs/>
              </w:rPr>
              <w:t xml:space="preserve">L’alunno colloca </w:t>
            </w:r>
            <w:r>
              <w:rPr>
                <w:rFonts w:ascii="Arial" w:hAnsi="Arial" w:cs="Arial"/>
                <w:bCs/>
              </w:rPr>
              <w:t>con incertezza</w:t>
            </w:r>
            <w:r w:rsidRPr="00EB4D63">
              <w:rPr>
                <w:rFonts w:ascii="Arial" w:hAnsi="Arial" w:cs="Arial"/>
                <w:bCs/>
              </w:rPr>
              <w:t xml:space="preserve"> i fatti e gli eventi</w:t>
            </w:r>
            <w:r>
              <w:rPr>
                <w:rFonts w:ascii="Arial" w:hAnsi="Arial" w:cs="Arial"/>
                <w:bCs/>
              </w:rPr>
              <w:t xml:space="preserve"> vissuti o narrati</w:t>
            </w:r>
            <w:r w:rsidRPr="00EB4D63">
              <w:rPr>
                <w:rFonts w:ascii="Arial" w:hAnsi="Arial" w:cs="Arial"/>
                <w:bCs/>
              </w:rPr>
              <w:t xml:space="preserve"> in successione e </w:t>
            </w:r>
            <w:r>
              <w:rPr>
                <w:rFonts w:ascii="Arial" w:hAnsi="Arial" w:cs="Arial"/>
                <w:bCs/>
              </w:rPr>
              <w:t>c</w:t>
            </w:r>
            <w:r w:rsidRPr="00EB4D63">
              <w:rPr>
                <w:rFonts w:ascii="Arial" w:hAnsi="Arial" w:cs="Arial"/>
                <w:bCs/>
              </w:rPr>
              <w:t>ontemporaneità</w:t>
            </w:r>
            <w:r>
              <w:rPr>
                <w:rFonts w:ascii="Arial" w:hAnsi="Arial" w:cs="Arial"/>
                <w:bCs/>
              </w:rPr>
              <w:t xml:space="preserve">. </w:t>
            </w:r>
            <w:r w:rsidR="0074160D" w:rsidRPr="00EB4D63">
              <w:rPr>
                <w:rFonts w:ascii="Arial" w:hAnsi="Arial" w:cs="Arial"/>
                <w:b/>
                <w:bCs/>
              </w:rPr>
              <w:t xml:space="preserve">D </w:t>
            </w:r>
            <w:r w:rsidR="0074160D" w:rsidRPr="00EB4D63">
              <w:rPr>
                <w:rFonts w:ascii="Arial" w:hAnsi="Arial" w:cs="Arial"/>
                <w:bCs/>
              </w:rPr>
              <w:t>L’alunno</w:t>
            </w:r>
            <w:r>
              <w:rPr>
                <w:rFonts w:ascii="Arial" w:hAnsi="Arial" w:cs="Arial"/>
                <w:bCs/>
              </w:rPr>
              <w:t xml:space="preserve"> mostra difficoltà nel </w:t>
            </w:r>
            <w:r>
              <w:rPr>
                <w:rFonts w:ascii="Arial" w:hAnsi="Arial" w:cs="Arial"/>
                <w:bCs/>
              </w:rPr>
              <w:lastRenderedPageBreak/>
              <w:t>collocare</w:t>
            </w:r>
            <w:r w:rsidR="0074160D" w:rsidRPr="00EB4D63">
              <w:rPr>
                <w:rFonts w:ascii="Arial" w:hAnsi="Arial" w:cs="Arial"/>
                <w:bCs/>
              </w:rPr>
              <w:t xml:space="preserve"> fatti e</w:t>
            </w:r>
            <w:r>
              <w:rPr>
                <w:rFonts w:ascii="Arial" w:hAnsi="Arial" w:cs="Arial"/>
                <w:bCs/>
              </w:rPr>
              <w:t>d</w:t>
            </w:r>
            <w:r w:rsidR="0074160D" w:rsidRPr="00EB4D63">
              <w:rPr>
                <w:rFonts w:ascii="Arial" w:hAnsi="Arial" w:cs="Arial"/>
                <w:bCs/>
              </w:rPr>
              <w:t xml:space="preserve"> eventi noti in ordine cronologico</w:t>
            </w:r>
            <w:r>
              <w:rPr>
                <w:rFonts w:ascii="Arial" w:hAnsi="Arial" w:cs="Arial"/>
                <w:bCs/>
              </w:rPr>
              <w:t>.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3C79E" w14:textId="77777777" w:rsidR="0074160D" w:rsidRPr="00EB4D63" w:rsidRDefault="0074160D" w:rsidP="0074160D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lastRenderedPageBreak/>
              <w:t>Riconoscere relazioni di successione, contemporaneità e saperle collegare ad esperienze vissute e narrate.</w:t>
            </w:r>
          </w:p>
          <w:p w14:paraId="622DECAF" w14:textId="77777777" w:rsidR="0074160D" w:rsidRPr="00EB4D63" w:rsidRDefault="0074160D" w:rsidP="0074160D">
            <w:pPr>
              <w:pStyle w:val="Paragrafoelenco"/>
              <w:spacing w:after="0" w:line="240" w:lineRule="auto"/>
              <w:ind w:left="360"/>
              <w:rPr>
                <w:rFonts w:ascii="Arial" w:hAnsi="Arial" w:cs="Arial"/>
              </w:rPr>
            </w:pP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DF22F" w14:textId="6990ABEE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A </w:t>
            </w:r>
            <w:r w:rsidRPr="00EB4D63">
              <w:rPr>
                <w:rFonts w:ascii="Arial" w:hAnsi="Arial" w:cs="Arial"/>
                <w:bCs/>
              </w:rPr>
              <w:t>L’alunno colloca in autonomia i fatti e gli eventi in successione e contemporaneità, riconoscendo le relazioni di causa effetto.</w:t>
            </w:r>
          </w:p>
          <w:p w14:paraId="5BA0AB2C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B </w:t>
            </w:r>
            <w:r w:rsidRPr="00EB4D63">
              <w:rPr>
                <w:rFonts w:ascii="Arial" w:hAnsi="Arial" w:cs="Arial"/>
                <w:bCs/>
              </w:rPr>
              <w:t>L’alunno colloca in situazioni vissute i fatti e gli eventi in successione e contemporaneità, riconoscendo le relazioni di causa effetto in modo abbastanza adeguato.</w:t>
            </w:r>
          </w:p>
          <w:p w14:paraId="3DD3965E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lastRenderedPageBreak/>
              <w:t xml:space="preserve">C </w:t>
            </w:r>
            <w:r w:rsidRPr="00EB4D63">
              <w:rPr>
                <w:rFonts w:ascii="Arial" w:hAnsi="Arial" w:cs="Arial"/>
                <w:bCs/>
              </w:rPr>
              <w:t>L’alunno colloca in maniera sommaria i fatti e gli eventi noti in ordine cronologico, riconoscendo le relazioni di causa effetto in modo incerto.</w:t>
            </w:r>
          </w:p>
          <w:p w14:paraId="793C76C0" w14:textId="30346DE8" w:rsidR="0074160D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D </w:t>
            </w:r>
            <w:r w:rsidRPr="00EB4D63">
              <w:rPr>
                <w:rFonts w:ascii="Arial" w:hAnsi="Arial" w:cs="Arial"/>
                <w:bCs/>
              </w:rPr>
              <w:t xml:space="preserve">L’alunno colloca </w:t>
            </w:r>
            <w:r w:rsidR="00372655">
              <w:rPr>
                <w:rFonts w:ascii="Arial" w:hAnsi="Arial" w:cs="Arial"/>
                <w:bCs/>
              </w:rPr>
              <w:t>semplici</w:t>
            </w:r>
            <w:r w:rsidRPr="00EB4D63">
              <w:rPr>
                <w:rFonts w:ascii="Arial" w:hAnsi="Arial" w:cs="Arial"/>
                <w:bCs/>
              </w:rPr>
              <w:t xml:space="preserve"> fatti e eventi noti in ordine cronologico, riconoscendo le relazioni di causa effetto solo se guidato.</w:t>
            </w:r>
          </w:p>
          <w:p w14:paraId="2EC5F1E7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14:paraId="1FA4A574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74160D" w:rsidRPr="00EB4D63" w14:paraId="297208DD" w14:textId="77777777" w:rsidTr="00372655">
        <w:trPr>
          <w:trHeight w:val="58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39122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56D3BD50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14127890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23A7DF44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7A2CFAF5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2AA47F3E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03B23948" w14:textId="77777777" w:rsidR="0074160D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674C24C5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 xml:space="preserve">STRUMENTI </w:t>
            </w:r>
          </w:p>
          <w:p w14:paraId="6F2B7A72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>CONCETTUALI</w:t>
            </w:r>
          </w:p>
          <w:p w14:paraId="7205624B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  <w:p w14:paraId="5398D340" w14:textId="77777777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D2FC5" w14:textId="77777777" w:rsidR="0074160D" w:rsidRPr="00EB4D63" w:rsidRDefault="0074160D" w:rsidP="0074160D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>Comprendere la funzione e l’uso degli strumenti convenzionali per la misurazione e la rappresentazione del tempo.</w:t>
            </w:r>
          </w:p>
          <w:p w14:paraId="2E4E5329" w14:textId="77777777" w:rsidR="0074160D" w:rsidRPr="00EB4D63" w:rsidRDefault="0074160D" w:rsidP="0074160D">
            <w:pPr>
              <w:pStyle w:val="Paragrafoelenco"/>
              <w:numPr>
                <w:ilvl w:val="0"/>
                <w:numId w:val="3"/>
              </w:numPr>
              <w:tabs>
                <w:tab w:val="left" w:pos="1653"/>
              </w:tabs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>Organizzare le conoscenze acquisite in semplici schemi temporali.</w:t>
            </w:r>
          </w:p>
        </w:tc>
        <w:tc>
          <w:tcPr>
            <w:tcW w:w="1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92763" w14:textId="235E79AD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A </w:t>
            </w:r>
            <w:r w:rsidRPr="00EB4D63">
              <w:rPr>
                <w:rFonts w:ascii="Arial" w:hAnsi="Arial" w:cs="Arial"/>
                <w:bCs/>
              </w:rPr>
              <w:t xml:space="preserve">L’alunno utilizza gli strumenti convenzionali </w:t>
            </w:r>
            <w:r w:rsidR="00372053">
              <w:rPr>
                <w:rFonts w:ascii="Arial" w:hAnsi="Arial" w:cs="Arial"/>
                <w:bCs/>
              </w:rPr>
              <w:t xml:space="preserve">per la misurazione del tempo </w:t>
            </w:r>
            <w:r w:rsidRPr="00EB4D63">
              <w:rPr>
                <w:rFonts w:ascii="Arial" w:hAnsi="Arial" w:cs="Arial"/>
                <w:bCs/>
              </w:rPr>
              <w:t xml:space="preserve">con sicurezza. </w:t>
            </w:r>
          </w:p>
          <w:p w14:paraId="5EC8AC1F" w14:textId="7D5D2DFC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B </w:t>
            </w:r>
            <w:r w:rsidRPr="00EB4D63">
              <w:rPr>
                <w:rFonts w:ascii="Arial" w:hAnsi="Arial" w:cs="Arial"/>
                <w:bCs/>
              </w:rPr>
              <w:t xml:space="preserve">L’alunno utilizza gli strumenti convenzionali </w:t>
            </w:r>
            <w:r w:rsidR="00372053">
              <w:rPr>
                <w:rFonts w:ascii="Arial" w:hAnsi="Arial" w:cs="Arial"/>
                <w:bCs/>
              </w:rPr>
              <w:t>per la misura</w:t>
            </w:r>
            <w:r w:rsidR="00E41EEA">
              <w:rPr>
                <w:rFonts w:ascii="Arial" w:hAnsi="Arial" w:cs="Arial"/>
                <w:bCs/>
              </w:rPr>
              <w:t>zione</w:t>
            </w:r>
            <w:r w:rsidR="00372053">
              <w:rPr>
                <w:rFonts w:ascii="Arial" w:hAnsi="Arial" w:cs="Arial"/>
                <w:bCs/>
              </w:rPr>
              <w:t xml:space="preserve"> del tempo </w:t>
            </w:r>
            <w:r w:rsidRPr="00EB4D63">
              <w:rPr>
                <w:rFonts w:ascii="Arial" w:hAnsi="Arial" w:cs="Arial"/>
                <w:bCs/>
              </w:rPr>
              <w:t xml:space="preserve">in modo adeguato. </w:t>
            </w:r>
          </w:p>
          <w:p w14:paraId="6147A846" w14:textId="3D5186B0" w:rsidR="00E41EEA" w:rsidRPr="00EB4D63" w:rsidRDefault="0074160D" w:rsidP="00E41EEA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C </w:t>
            </w:r>
            <w:r w:rsidR="00E41EEA" w:rsidRPr="00EB4D63">
              <w:rPr>
                <w:rFonts w:ascii="Arial" w:hAnsi="Arial" w:cs="Arial"/>
                <w:bCs/>
              </w:rPr>
              <w:t xml:space="preserve">L’alunno utilizza gli strumenti convenzionali </w:t>
            </w:r>
            <w:r w:rsidR="00E41EEA">
              <w:rPr>
                <w:rFonts w:ascii="Arial" w:hAnsi="Arial" w:cs="Arial"/>
                <w:bCs/>
              </w:rPr>
              <w:t>per la misura</w:t>
            </w:r>
            <w:r w:rsidR="00E41EEA">
              <w:rPr>
                <w:rFonts w:ascii="Arial" w:hAnsi="Arial" w:cs="Arial"/>
                <w:bCs/>
              </w:rPr>
              <w:t>zione</w:t>
            </w:r>
            <w:r w:rsidR="00E41EEA">
              <w:rPr>
                <w:rFonts w:ascii="Arial" w:hAnsi="Arial" w:cs="Arial"/>
                <w:bCs/>
              </w:rPr>
              <w:t xml:space="preserve"> del tempo </w:t>
            </w:r>
            <w:r w:rsidR="00E41EEA" w:rsidRPr="00EB4D63">
              <w:rPr>
                <w:rFonts w:ascii="Arial" w:hAnsi="Arial" w:cs="Arial"/>
                <w:bCs/>
              </w:rPr>
              <w:t xml:space="preserve">in modo </w:t>
            </w:r>
            <w:r w:rsidR="00E41EEA">
              <w:rPr>
                <w:rFonts w:ascii="Arial" w:hAnsi="Arial" w:cs="Arial"/>
                <w:bCs/>
              </w:rPr>
              <w:t>parziale</w:t>
            </w:r>
            <w:r w:rsidR="00E41EEA" w:rsidRPr="00EB4D63">
              <w:rPr>
                <w:rFonts w:ascii="Arial" w:hAnsi="Arial" w:cs="Arial"/>
                <w:bCs/>
              </w:rPr>
              <w:t xml:space="preserve">. </w:t>
            </w:r>
          </w:p>
          <w:p w14:paraId="7368BCBB" w14:textId="7EB566EF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D </w:t>
            </w:r>
            <w:r w:rsidRPr="00EB4D63">
              <w:rPr>
                <w:rFonts w:ascii="Arial" w:hAnsi="Arial" w:cs="Arial"/>
                <w:bCs/>
              </w:rPr>
              <w:t xml:space="preserve">L’alunno utilizza gli strumenti convenzionali </w:t>
            </w:r>
            <w:r w:rsidR="00E41EEA">
              <w:rPr>
                <w:rFonts w:ascii="Arial" w:hAnsi="Arial" w:cs="Arial"/>
                <w:bCs/>
              </w:rPr>
              <w:t xml:space="preserve">per la misurazione del tempo </w:t>
            </w:r>
            <w:r w:rsidRPr="00EB4D63">
              <w:rPr>
                <w:rFonts w:ascii="Arial" w:hAnsi="Arial" w:cs="Arial"/>
                <w:bCs/>
              </w:rPr>
              <w:t xml:space="preserve">con difficoltà. 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434E" w14:textId="77777777" w:rsidR="0074160D" w:rsidRPr="00EB4D63" w:rsidRDefault="0074160D" w:rsidP="0074160D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>Comprendere la funzione e l’uso degli strumenti convenzionali per la misurazione e la rappresentazione del tempo.</w:t>
            </w:r>
          </w:p>
          <w:p w14:paraId="41ABB411" w14:textId="77777777" w:rsidR="0074160D" w:rsidRPr="00EB4D63" w:rsidRDefault="0074160D" w:rsidP="0074160D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EB4D63">
              <w:rPr>
                <w:rFonts w:ascii="Arial" w:hAnsi="Arial" w:cs="Arial"/>
              </w:rPr>
              <w:t>Organizzare le conoscenze acquisite in semplici schemi temporali.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7DADF" w14:textId="2B1C3BAF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A </w:t>
            </w:r>
            <w:r w:rsidRPr="00EB4D63">
              <w:rPr>
                <w:rFonts w:ascii="Arial" w:hAnsi="Arial" w:cs="Arial"/>
                <w:bCs/>
              </w:rPr>
              <w:t xml:space="preserve">L’alunno utilizza gli strumenti convenzionali </w:t>
            </w:r>
            <w:r w:rsidR="00372053">
              <w:rPr>
                <w:rFonts w:ascii="Arial" w:hAnsi="Arial" w:cs="Arial"/>
                <w:bCs/>
              </w:rPr>
              <w:t>per la misura</w:t>
            </w:r>
            <w:r w:rsidR="00E41EEA">
              <w:rPr>
                <w:rFonts w:ascii="Arial" w:hAnsi="Arial" w:cs="Arial"/>
                <w:bCs/>
              </w:rPr>
              <w:t>zione</w:t>
            </w:r>
            <w:r w:rsidR="00372053">
              <w:rPr>
                <w:rFonts w:ascii="Arial" w:hAnsi="Arial" w:cs="Arial"/>
                <w:bCs/>
              </w:rPr>
              <w:t xml:space="preserve"> del tempo </w:t>
            </w:r>
            <w:r w:rsidRPr="00EB4D63">
              <w:rPr>
                <w:rFonts w:ascii="Arial" w:hAnsi="Arial" w:cs="Arial"/>
                <w:bCs/>
              </w:rPr>
              <w:t xml:space="preserve">con sicurezza. Comprende e organizza le conoscenze </w:t>
            </w:r>
            <w:r w:rsidR="00372053">
              <w:rPr>
                <w:rFonts w:ascii="Arial" w:hAnsi="Arial" w:cs="Arial"/>
                <w:bCs/>
              </w:rPr>
              <w:t>con continuità e sicurezza</w:t>
            </w:r>
            <w:r w:rsidRPr="00EB4D63">
              <w:rPr>
                <w:rFonts w:ascii="Arial" w:hAnsi="Arial" w:cs="Arial"/>
                <w:bCs/>
              </w:rPr>
              <w:t>.</w:t>
            </w:r>
          </w:p>
          <w:p w14:paraId="5B049006" w14:textId="077B43C2" w:rsidR="0074160D" w:rsidRPr="00EB4D63" w:rsidRDefault="0074160D" w:rsidP="0074160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B </w:t>
            </w:r>
            <w:r w:rsidRPr="00EB4D63">
              <w:rPr>
                <w:rFonts w:ascii="Arial" w:hAnsi="Arial" w:cs="Arial"/>
                <w:bCs/>
              </w:rPr>
              <w:t xml:space="preserve">L’alunno utilizza gli strumenti </w:t>
            </w:r>
            <w:r w:rsidR="00E41EEA" w:rsidRPr="00EB4D63">
              <w:rPr>
                <w:rFonts w:ascii="Arial" w:hAnsi="Arial" w:cs="Arial"/>
                <w:bCs/>
              </w:rPr>
              <w:t>convenzionali</w:t>
            </w:r>
            <w:r w:rsidR="00E41EEA">
              <w:rPr>
                <w:rFonts w:ascii="Arial" w:hAnsi="Arial" w:cs="Arial"/>
                <w:bCs/>
              </w:rPr>
              <w:t xml:space="preserve"> </w:t>
            </w:r>
            <w:r w:rsidR="00372053">
              <w:rPr>
                <w:rFonts w:ascii="Arial" w:hAnsi="Arial" w:cs="Arial"/>
                <w:bCs/>
              </w:rPr>
              <w:t>per la misurazione</w:t>
            </w:r>
            <w:r w:rsidRPr="00EB4D63">
              <w:rPr>
                <w:rFonts w:ascii="Arial" w:hAnsi="Arial" w:cs="Arial"/>
                <w:bCs/>
              </w:rPr>
              <w:t xml:space="preserve"> </w:t>
            </w:r>
            <w:r w:rsidR="00E41EEA">
              <w:rPr>
                <w:rFonts w:ascii="Arial" w:hAnsi="Arial" w:cs="Arial"/>
                <w:bCs/>
              </w:rPr>
              <w:t xml:space="preserve">del tempo </w:t>
            </w:r>
            <w:r w:rsidRPr="00EB4D63">
              <w:rPr>
                <w:rFonts w:ascii="Arial" w:hAnsi="Arial" w:cs="Arial"/>
                <w:bCs/>
              </w:rPr>
              <w:t xml:space="preserve">in modo </w:t>
            </w:r>
            <w:r w:rsidR="00E41EEA">
              <w:rPr>
                <w:rFonts w:ascii="Arial" w:hAnsi="Arial" w:cs="Arial"/>
                <w:bCs/>
              </w:rPr>
              <w:t>autonomo</w:t>
            </w:r>
            <w:r w:rsidRPr="00EB4D63">
              <w:rPr>
                <w:rFonts w:ascii="Arial" w:hAnsi="Arial" w:cs="Arial"/>
                <w:bCs/>
              </w:rPr>
              <w:t>. Generalmente comprende e organizza le conoscenze acquisite.</w:t>
            </w:r>
          </w:p>
          <w:p w14:paraId="19CACF3A" w14:textId="1360592B" w:rsidR="00E41EEA" w:rsidRPr="00EB4D63" w:rsidRDefault="0074160D" w:rsidP="00E41EEA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C </w:t>
            </w:r>
            <w:r w:rsidR="00E41EEA" w:rsidRPr="00EB4D63">
              <w:rPr>
                <w:rFonts w:ascii="Arial" w:hAnsi="Arial" w:cs="Arial"/>
                <w:bCs/>
              </w:rPr>
              <w:t xml:space="preserve">L’alunno utilizza gli strumenti convenzionali </w:t>
            </w:r>
            <w:r w:rsidR="00E41EEA">
              <w:rPr>
                <w:rFonts w:ascii="Arial" w:hAnsi="Arial" w:cs="Arial"/>
                <w:bCs/>
              </w:rPr>
              <w:t>per la misura</w:t>
            </w:r>
            <w:r w:rsidR="00E41EEA">
              <w:rPr>
                <w:rFonts w:ascii="Arial" w:hAnsi="Arial" w:cs="Arial"/>
                <w:bCs/>
              </w:rPr>
              <w:t>zione</w:t>
            </w:r>
            <w:r w:rsidR="00E41EEA">
              <w:rPr>
                <w:rFonts w:ascii="Arial" w:hAnsi="Arial" w:cs="Arial"/>
                <w:bCs/>
              </w:rPr>
              <w:t xml:space="preserve"> del tempo </w:t>
            </w:r>
            <w:r w:rsidR="00E41EEA" w:rsidRPr="00EB4D63">
              <w:rPr>
                <w:rFonts w:ascii="Arial" w:hAnsi="Arial" w:cs="Arial"/>
                <w:bCs/>
              </w:rPr>
              <w:t xml:space="preserve">in modo adeguato. </w:t>
            </w:r>
          </w:p>
          <w:p w14:paraId="07CDAD38" w14:textId="659E8FF1" w:rsidR="0074160D" w:rsidRDefault="0074160D" w:rsidP="00E41EEA">
            <w:pPr>
              <w:spacing w:after="0" w:line="240" w:lineRule="auto"/>
              <w:rPr>
                <w:rFonts w:ascii="Arial" w:hAnsi="Arial" w:cs="Arial"/>
                <w:bCs/>
              </w:rPr>
            </w:pPr>
            <w:r w:rsidRPr="00EB4D63">
              <w:rPr>
                <w:rFonts w:ascii="Arial" w:hAnsi="Arial" w:cs="Arial"/>
                <w:b/>
                <w:bCs/>
              </w:rPr>
              <w:t xml:space="preserve">D </w:t>
            </w:r>
            <w:r w:rsidRPr="00EB4D63">
              <w:rPr>
                <w:rFonts w:ascii="Arial" w:hAnsi="Arial" w:cs="Arial"/>
                <w:bCs/>
              </w:rPr>
              <w:t>L’alunno utilizza gli strumenti convenzionali</w:t>
            </w:r>
            <w:r w:rsidR="00E41EEA">
              <w:rPr>
                <w:rFonts w:ascii="Arial" w:hAnsi="Arial" w:cs="Arial"/>
                <w:bCs/>
              </w:rPr>
              <w:t xml:space="preserve"> per la misurazione del tempo</w:t>
            </w:r>
            <w:r w:rsidRPr="00EB4D63">
              <w:rPr>
                <w:rFonts w:ascii="Arial" w:hAnsi="Arial" w:cs="Arial"/>
                <w:bCs/>
              </w:rPr>
              <w:t xml:space="preserve"> con difficoltà. </w:t>
            </w:r>
          </w:p>
          <w:p w14:paraId="0A3B8BE2" w14:textId="3F7F0ACA" w:rsidR="00E41EEA" w:rsidRPr="00EB4D63" w:rsidRDefault="00E41EEA" w:rsidP="00E41EEA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</w:tr>
    </w:tbl>
    <w:p w14:paraId="0D980A2D" w14:textId="77777777" w:rsidR="0074160D" w:rsidRPr="009C2F8B" w:rsidRDefault="0074160D" w:rsidP="0074160D">
      <w:pPr>
        <w:rPr>
          <w:rFonts w:ascii="Arial" w:hAnsi="Arial" w:cs="Arial"/>
        </w:rPr>
      </w:pPr>
      <w:r w:rsidRPr="009C2F8B">
        <w:rPr>
          <w:rFonts w:ascii="Arial" w:hAnsi="Arial" w:cs="Arial"/>
          <w:b/>
          <w:bCs/>
        </w:rPr>
        <w:t>A</w:t>
      </w:r>
      <w:r w:rsidRPr="009C2F8B">
        <w:rPr>
          <w:rFonts w:ascii="Arial" w:hAnsi="Arial" w:cs="Arial"/>
        </w:rPr>
        <w:t xml:space="preserve"> Livello Avanzato</w:t>
      </w:r>
    </w:p>
    <w:p w14:paraId="1CCB250F" w14:textId="77777777" w:rsidR="0074160D" w:rsidRPr="009C2F8B" w:rsidRDefault="0074160D" w:rsidP="0074160D">
      <w:pPr>
        <w:rPr>
          <w:rFonts w:ascii="Arial" w:hAnsi="Arial" w:cs="Arial"/>
        </w:rPr>
      </w:pPr>
      <w:r w:rsidRPr="009C2F8B">
        <w:rPr>
          <w:rFonts w:ascii="Arial" w:hAnsi="Arial" w:cs="Arial"/>
          <w:b/>
          <w:bCs/>
        </w:rPr>
        <w:t xml:space="preserve">B </w:t>
      </w:r>
      <w:r w:rsidRPr="009C2F8B">
        <w:rPr>
          <w:rFonts w:ascii="Arial" w:hAnsi="Arial" w:cs="Arial"/>
        </w:rPr>
        <w:t>Livello Intermedio</w:t>
      </w:r>
    </w:p>
    <w:p w14:paraId="38597994" w14:textId="77777777" w:rsidR="0074160D" w:rsidRPr="009C2F8B" w:rsidRDefault="0074160D" w:rsidP="0074160D">
      <w:pPr>
        <w:rPr>
          <w:rFonts w:ascii="Arial" w:hAnsi="Arial" w:cs="Arial"/>
        </w:rPr>
      </w:pPr>
      <w:r w:rsidRPr="009C2F8B">
        <w:rPr>
          <w:rFonts w:ascii="Arial" w:hAnsi="Arial" w:cs="Arial"/>
          <w:b/>
          <w:bCs/>
        </w:rPr>
        <w:t>C</w:t>
      </w:r>
      <w:r w:rsidRPr="009C2F8B">
        <w:rPr>
          <w:rFonts w:ascii="Arial" w:hAnsi="Arial" w:cs="Arial"/>
        </w:rPr>
        <w:t xml:space="preserve"> Livello Base</w:t>
      </w:r>
    </w:p>
    <w:p w14:paraId="5B9A0765" w14:textId="77777777" w:rsidR="0074160D" w:rsidRPr="009C2F8B" w:rsidRDefault="0074160D" w:rsidP="0074160D">
      <w:pPr>
        <w:rPr>
          <w:rFonts w:ascii="Arial" w:hAnsi="Arial" w:cs="Arial"/>
        </w:rPr>
      </w:pPr>
      <w:r w:rsidRPr="009C2F8B">
        <w:rPr>
          <w:rFonts w:ascii="Arial" w:hAnsi="Arial" w:cs="Arial"/>
          <w:b/>
          <w:bCs/>
        </w:rPr>
        <w:t xml:space="preserve">D </w:t>
      </w:r>
      <w:r w:rsidRPr="009C2F8B">
        <w:rPr>
          <w:rFonts w:ascii="Arial" w:hAnsi="Arial" w:cs="Arial"/>
        </w:rPr>
        <w:t>Livello Iniziale</w:t>
      </w:r>
    </w:p>
    <w:p w14:paraId="3F1A855C" w14:textId="77777777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</w:p>
    <w:p w14:paraId="777AE1D3" w14:textId="77777777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</w:p>
    <w:p w14:paraId="40365FD3" w14:textId="77777777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</w:p>
    <w:p w14:paraId="01070B61" w14:textId="77777777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</w:p>
    <w:p w14:paraId="064C4708" w14:textId="77777777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</w:p>
    <w:p w14:paraId="374DB9A0" w14:textId="77777777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</w:p>
    <w:p w14:paraId="3BD70B8C" w14:textId="77777777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</w:p>
    <w:p w14:paraId="43E2BAF9" w14:textId="77777777" w:rsidR="0074160D" w:rsidRPr="009C2F8B" w:rsidRDefault="0074160D" w:rsidP="0074160D">
      <w:pPr>
        <w:spacing w:line="240" w:lineRule="auto"/>
        <w:jc w:val="center"/>
        <w:rPr>
          <w:rFonts w:ascii="Arial" w:eastAsia="Arial" w:hAnsi="Arial" w:cs="Arial"/>
        </w:rPr>
      </w:pPr>
    </w:p>
    <w:p w14:paraId="6AB4FCDD" w14:textId="77777777" w:rsidR="00C05EF7" w:rsidRDefault="00C05EF7"/>
    <w:sectPr w:rsidR="00C05EF7">
      <w:pgSz w:w="16838" w:h="11906" w:orient="landscape"/>
      <w:pgMar w:top="1134" w:right="1417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606F70"/>
    <w:multiLevelType w:val="multilevel"/>
    <w:tmpl w:val="E6CA73F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68694AA8"/>
    <w:multiLevelType w:val="hybridMultilevel"/>
    <w:tmpl w:val="80BE8CB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8751AB3"/>
    <w:multiLevelType w:val="multilevel"/>
    <w:tmpl w:val="D0FE289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60D"/>
    <w:rsid w:val="000652B2"/>
    <w:rsid w:val="0032476C"/>
    <w:rsid w:val="00372053"/>
    <w:rsid w:val="00372655"/>
    <w:rsid w:val="0074160D"/>
    <w:rsid w:val="007646CA"/>
    <w:rsid w:val="007C546A"/>
    <w:rsid w:val="008C241B"/>
    <w:rsid w:val="00C05EF7"/>
    <w:rsid w:val="00E41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22799"/>
  <w15:chartTrackingRefBased/>
  <w15:docId w15:val="{8FDCAA44-3D88-4C6D-B527-6F3FEA225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74160D"/>
    <w:pPr>
      <w:spacing w:after="200" w:line="276" w:lineRule="auto"/>
    </w:pPr>
    <w:rPr>
      <w:rFonts w:ascii="Calibri" w:eastAsia="Calibri" w:hAnsi="Calibri" w:cs="Calibri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4160D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table" w:styleId="Grigliatabella">
    <w:name w:val="Table Grid"/>
    <w:basedOn w:val="Tabellanormale"/>
    <w:uiPriority w:val="39"/>
    <w:rsid w:val="007416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Ordinamento per titolo" Version="2003"/>
</file>

<file path=customXml/itemProps1.xml><?xml version="1.0" encoding="utf-8"?>
<ds:datastoreItem xmlns:ds="http://schemas.openxmlformats.org/officeDocument/2006/customXml" ds:itemID="{C141EB28-AB66-4DCA-BAAD-CCBEA8D2A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3</Pages>
  <Words>588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GINNY</dc:creator>
  <cp:keywords/>
  <dc:description/>
  <cp:lastModifiedBy>Maira Aracne</cp:lastModifiedBy>
  <cp:revision>4</cp:revision>
  <dcterms:created xsi:type="dcterms:W3CDTF">2021-07-06T10:34:00Z</dcterms:created>
  <dcterms:modified xsi:type="dcterms:W3CDTF">2021-10-12T14:05:00Z</dcterms:modified>
</cp:coreProperties>
</file>